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94C8" w14:textId="405B126C" w:rsidR="0026037E" w:rsidRPr="002F0130" w:rsidRDefault="002F0130" w:rsidP="002F0130">
      <w:pPr>
        <w:pBdr>
          <w:top w:val="single" w:sz="18" w:space="1" w:color="auto" w:shadow="1"/>
          <w:left w:val="single" w:sz="18" w:space="4" w:color="auto" w:shadow="1"/>
          <w:bottom w:val="single" w:sz="18" w:space="1" w:color="auto" w:shadow="1"/>
          <w:right w:val="single" w:sz="18" w:space="4" w:color="auto" w:shadow="1"/>
        </w:pBdr>
        <w:spacing w:line="276" w:lineRule="auto"/>
        <w:jc w:val="center"/>
        <w:rPr>
          <w:rFonts w:ascii="ＭＳ Ｐ明朝" w:eastAsia="ＭＳ Ｐ明朝" w:hAnsi="ＭＳ Ｐ明朝" w:cs="MS-PGothic"/>
          <w:kern w:val="0"/>
          <w:sz w:val="24"/>
          <w:szCs w:val="24"/>
        </w:rPr>
      </w:pPr>
      <w:bookmarkStart w:id="0" w:name="_GoBack"/>
      <w:bookmarkEnd w:id="0"/>
      <w:r w:rsidRPr="002F0130">
        <w:rPr>
          <w:rFonts w:ascii="ＭＳ Ｐ明朝" w:eastAsia="ＭＳ Ｐ明朝" w:hAnsi="ＭＳ Ｐ明朝" w:cs="MS-PGothic" w:hint="eastAsia"/>
          <w:kern w:val="0"/>
          <w:sz w:val="24"/>
          <w:szCs w:val="24"/>
        </w:rPr>
        <w:t>訃報</w:t>
      </w:r>
      <w:r>
        <w:rPr>
          <w:rFonts w:ascii="ＭＳ Ｐ明朝" w:eastAsia="ＭＳ Ｐ明朝" w:hAnsi="ＭＳ Ｐ明朝" w:cs="MS-PGothic" w:hint="eastAsia"/>
          <w:kern w:val="0"/>
          <w:sz w:val="24"/>
          <w:szCs w:val="24"/>
        </w:rPr>
        <w:t xml:space="preserve">情報　</w:t>
      </w:r>
      <w:r w:rsidR="000A1406" w:rsidRPr="002F0130">
        <w:rPr>
          <w:rFonts w:ascii="ＭＳ Ｐ明朝" w:eastAsia="ＭＳ Ｐ明朝" w:hAnsi="ＭＳ Ｐ明朝" w:cs="MS-PGothic" w:hint="eastAsia"/>
          <w:kern w:val="0"/>
          <w:sz w:val="24"/>
          <w:szCs w:val="24"/>
        </w:rPr>
        <w:t>ホームページ掲載願い</w:t>
      </w:r>
    </w:p>
    <w:p w14:paraId="3AC8C486" w14:textId="432825E4" w:rsidR="000A1406" w:rsidRPr="002F0130" w:rsidRDefault="000A1406">
      <w:pPr>
        <w:rPr>
          <w:rFonts w:ascii="ＭＳ Ｐ明朝" w:eastAsia="ＭＳ Ｐ明朝" w:hAnsi="ＭＳ Ｐ明朝" w:cs="MS-PGothic"/>
          <w:kern w:val="0"/>
          <w:sz w:val="20"/>
          <w:szCs w:val="20"/>
        </w:rPr>
      </w:pPr>
    </w:p>
    <w:p w14:paraId="7642742A" w14:textId="68EDB0C2" w:rsidR="000A1406" w:rsidRPr="000A1406" w:rsidRDefault="000A1406" w:rsidP="002F0130">
      <w:pPr>
        <w:ind w:firstLineChars="213" w:firstLine="426"/>
        <w:rPr>
          <w:rFonts w:ascii="ＭＳ Ｐ明朝" w:eastAsia="ＭＳ Ｐ明朝" w:hAnsi="ＭＳ Ｐ明朝" w:cs="MS-PGothic"/>
          <w:kern w:val="0"/>
          <w:sz w:val="20"/>
          <w:szCs w:val="20"/>
        </w:rPr>
      </w:pPr>
      <w:r w:rsidRPr="000A1406">
        <w:rPr>
          <w:rFonts w:ascii="ＭＳ Ｐ明朝" w:eastAsia="ＭＳ Ｐ明朝" w:hAnsi="ＭＳ Ｐ明朝" w:cs="MS-PGothic" w:hint="eastAsia"/>
          <w:kern w:val="0"/>
          <w:sz w:val="20"/>
          <w:szCs w:val="20"/>
        </w:rPr>
        <w:t>会員の逝去に伴い、大同大学同窓会ホームページへ掲載を希望いたします。</w:t>
      </w:r>
    </w:p>
    <w:tbl>
      <w:tblPr>
        <w:tblStyle w:val="a3"/>
        <w:tblW w:w="0" w:type="auto"/>
        <w:tblInd w:w="421" w:type="dxa"/>
        <w:tblLook w:val="04A0" w:firstRow="1" w:lastRow="0" w:firstColumn="1" w:lastColumn="0" w:noHBand="0" w:noVBand="1"/>
      </w:tblPr>
      <w:tblGrid>
        <w:gridCol w:w="850"/>
        <w:gridCol w:w="1418"/>
        <w:gridCol w:w="6520"/>
      </w:tblGrid>
      <w:tr w:rsidR="000A1406" w14:paraId="65D53047" w14:textId="77777777" w:rsidTr="00666822">
        <w:trPr>
          <w:trHeight w:val="553"/>
        </w:trPr>
        <w:tc>
          <w:tcPr>
            <w:tcW w:w="850" w:type="dxa"/>
            <w:vMerge w:val="restart"/>
            <w:vAlign w:val="center"/>
          </w:tcPr>
          <w:p w14:paraId="48AE1E2B" w14:textId="77777777" w:rsidR="000A1406" w:rsidRDefault="000A1406" w:rsidP="00BC12A8">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申請者</w:t>
            </w:r>
          </w:p>
        </w:tc>
        <w:tc>
          <w:tcPr>
            <w:tcW w:w="1418" w:type="dxa"/>
            <w:tcBorders>
              <w:bottom w:val="dashSmallGap" w:sz="4" w:space="0" w:color="auto"/>
            </w:tcBorders>
            <w:vAlign w:val="center"/>
          </w:tcPr>
          <w:p w14:paraId="5AC8228C" w14:textId="4B200909" w:rsidR="000A1406" w:rsidRDefault="000A1406" w:rsidP="00BC12A8">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申請日</w:t>
            </w:r>
          </w:p>
        </w:tc>
        <w:tc>
          <w:tcPr>
            <w:tcW w:w="6520" w:type="dxa"/>
            <w:tcBorders>
              <w:bottom w:val="dashSmallGap" w:sz="4" w:space="0" w:color="auto"/>
            </w:tcBorders>
            <w:vAlign w:val="center"/>
          </w:tcPr>
          <w:p w14:paraId="4AE24746" w14:textId="77777777" w:rsidR="000A1406" w:rsidRDefault="000A1406" w:rsidP="000A1406">
            <w:pPr>
              <w:jc w:val="center"/>
              <w:rPr>
                <w:rFonts w:ascii="ＭＳ Ｐ明朝" w:eastAsia="ＭＳ Ｐ明朝" w:hAnsi="ＭＳ Ｐ明朝" w:cs="MS-PGothic"/>
                <w:kern w:val="0"/>
                <w:sz w:val="20"/>
                <w:szCs w:val="20"/>
              </w:rPr>
            </w:pPr>
          </w:p>
        </w:tc>
      </w:tr>
      <w:tr w:rsidR="000A1406" w14:paraId="4DCCDF0A" w14:textId="77777777" w:rsidTr="00666822">
        <w:trPr>
          <w:trHeight w:val="553"/>
        </w:trPr>
        <w:tc>
          <w:tcPr>
            <w:tcW w:w="850" w:type="dxa"/>
            <w:vMerge/>
            <w:vAlign w:val="center"/>
          </w:tcPr>
          <w:p w14:paraId="63DD8033" w14:textId="77777777" w:rsidR="000A1406" w:rsidRDefault="000A1406" w:rsidP="00BC12A8">
            <w:pPr>
              <w:jc w:val="center"/>
              <w:rPr>
                <w:rFonts w:ascii="ＭＳ Ｐ明朝" w:eastAsia="ＭＳ Ｐ明朝" w:hAnsi="ＭＳ Ｐ明朝" w:cs="MS-PGothic"/>
                <w:kern w:val="0"/>
                <w:sz w:val="20"/>
                <w:szCs w:val="20"/>
              </w:rPr>
            </w:pPr>
          </w:p>
        </w:tc>
        <w:tc>
          <w:tcPr>
            <w:tcW w:w="1418" w:type="dxa"/>
            <w:tcBorders>
              <w:top w:val="dashSmallGap" w:sz="4" w:space="0" w:color="auto"/>
              <w:bottom w:val="dashSmallGap" w:sz="4" w:space="0" w:color="auto"/>
            </w:tcBorders>
            <w:vAlign w:val="center"/>
          </w:tcPr>
          <w:p w14:paraId="438BFF7E" w14:textId="03519C5A" w:rsidR="000A1406" w:rsidRDefault="000A1406" w:rsidP="00BC12A8">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氏名</w:t>
            </w:r>
          </w:p>
        </w:tc>
        <w:tc>
          <w:tcPr>
            <w:tcW w:w="6520" w:type="dxa"/>
            <w:tcBorders>
              <w:top w:val="dashSmallGap" w:sz="4" w:space="0" w:color="auto"/>
              <w:bottom w:val="dashSmallGap" w:sz="4" w:space="0" w:color="auto"/>
            </w:tcBorders>
            <w:vAlign w:val="center"/>
          </w:tcPr>
          <w:p w14:paraId="6CD54BE1" w14:textId="77777777" w:rsidR="000A1406" w:rsidRDefault="000A1406" w:rsidP="000A1406">
            <w:pPr>
              <w:jc w:val="center"/>
              <w:rPr>
                <w:rFonts w:ascii="ＭＳ Ｐ明朝" w:eastAsia="ＭＳ Ｐ明朝" w:hAnsi="ＭＳ Ｐ明朝" w:cs="MS-PGothic"/>
                <w:kern w:val="0"/>
                <w:sz w:val="20"/>
                <w:szCs w:val="20"/>
              </w:rPr>
            </w:pPr>
          </w:p>
        </w:tc>
      </w:tr>
      <w:tr w:rsidR="006C0F67" w14:paraId="3EBC5E08" w14:textId="77777777" w:rsidTr="00666822">
        <w:trPr>
          <w:trHeight w:val="56"/>
        </w:trPr>
        <w:tc>
          <w:tcPr>
            <w:tcW w:w="850" w:type="dxa"/>
            <w:vMerge/>
            <w:vAlign w:val="center"/>
          </w:tcPr>
          <w:p w14:paraId="3EAA0A8E" w14:textId="77777777" w:rsidR="006C0F67" w:rsidRDefault="006C0F67" w:rsidP="00BC12A8">
            <w:pPr>
              <w:jc w:val="center"/>
              <w:rPr>
                <w:rFonts w:ascii="ＭＳ Ｐ明朝" w:eastAsia="ＭＳ Ｐ明朝" w:hAnsi="ＭＳ Ｐ明朝" w:cs="MS-PGothic"/>
                <w:kern w:val="0"/>
                <w:sz w:val="20"/>
                <w:szCs w:val="20"/>
              </w:rPr>
            </w:pPr>
          </w:p>
        </w:tc>
        <w:tc>
          <w:tcPr>
            <w:tcW w:w="1418" w:type="dxa"/>
            <w:vMerge w:val="restart"/>
            <w:tcBorders>
              <w:top w:val="dashSmallGap" w:sz="4" w:space="0" w:color="auto"/>
            </w:tcBorders>
            <w:vAlign w:val="center"/>
          </w:tcPr>
          <w:p w14:paraId="1C63BF9B" w14:textId="77777777" w:rsidR="006C0F67" w:rsidRDefault="006C0F67" w:rsidP="00BC12A8">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個人との続柄</w:t>
            </w:r>
          </w:p>
        </w:tc>
        <w:tc>
          <w:tcPr>
            <w:tcW w:w="6520" w:type="dxa"/>
            <w:tcBorders>
              <w:top w:val="dashSmallGap" w:sz="4" w:space="0" w:color="auto"/>
              <w:bottom w:val="nil"/>
            </w:tcBorders>
            <w:vAlign w:val="center"/>
          </w:tcPr>
          <w:p w14:paraId="39BA64DE" w14:textId="549F4605" w:rsidR="006C0F67" w:rsidRPr="006C0F67" w:rsidRDefault="006C0F67" w:rsidP="006C0F67">
            <w:pPr>
              <w:jc w:val="left"/>
              <w:rPr>
                <w:rFonts w:ascii="ＭＳ Ｐ明朝" w:eastAsia="ＭＳ Ｐ明朝" w:hAnsi="ＭＳ Ｐ明朝" w:cs="MS-PGothic"/>
                <w:w w:val="90"/>
                <w:kern w:val="0"/>
                <w:sz w:val="18"/>
                <w:szCs w:val="18"/>
              </w:rPr>
            </w:pPr>
            <w:r w:rsidRPr="006C0F67">
              <w:rPr>
                <w:rFonts w:ascii="ＭＳ Ｐ明朝" w:eastAsia="ＭＳ Ｐ明朝" w:hAnsi="ＭＳ Ｐ明朝" w:cs="MS-PGothic"/>
                <w:w w:val="90"/>
                <w:kern w:val="0"/>
                <w:sz w:val="18"/>
                <w:szCs w:val="18"/>
              </w:rPr>
              <w:t>申請</w:t>
            </w:r>
            <w:r w:rsidRPr="006C0F67">
              <w:rPr>
                <w:rFonts w:ascii="ＭＳ Ｐ明朝" w:eastAsia="ＭＳ Ｐ明朝" w:hAnsi="ＭＳ Ｐ明朝" w:cs="MS-PGothic" w:hint="eastAsia"/>
                <w:w w:val="90"/>
                <w:kern w:val="0"/>
                <w:sz w:val="18"/>
                <w:szCs w:val="18"/>
              </w:rPr>
              <w:t>者</w:t>
            </w:r>
            <w:r w:rsidRPr="006C0F67">
              <w:rPr>
                <w:rFonts w:ascii="ＭＳ Ｐ明朝" w:eastAsia="ＭＳ Ｐ明朝" w:hAnsi="ＭＳ Ｐ明朝" w:cs="MS-PGothic"/>
                <w:w w:val="90"/>
                <w:kern w:val="0"/>
                <w:sz w:val="18"/>
                <w:szCs w:val="18"/>
              </w:rPr>
              <w:t>は同居</w:t>
            </w:r>
            <w:r w:rsidRPr="006C0F67">
              <w:rPr>
                <w:rFonts w:ascii="Microsoft JhengHei" w:eastAsia="Microsoft JhengHei" w:hAnsi="Microsoft JhengHei" w:cs="Microsoft JhengHei" w:hint="eastAsia"/>
                <w:w w:val="90"/>
                <w:kern w:val="0"/>
                <w:sz w:val="18"/>
                <w:szCs w:val="18"/>
              </w:rPr>
              <w:t>⼈</w:t>
            </w:r>
            <w:r w:rsidRPr="006C0F67">
              <w:rPr>
                <w:rFonts w:ascii="ＭＳ Ｐ明朝" w:eastAsia="ＭＳ Ｐ明朝" w:hAnsi="ＭＳ Ｐ明朝" w:cs="ＭＳ Ｐ明朝" w:hint="eastAsia"/>
                <w:w w:val="90"/>
                <w:kern w:val="0"/>
                <w:sz w:val="18"/>
                <w:szCs w:val="18"/>
              </w:rPr>
              <w:t>または、親族（</w:t>
            </w:r>
            <w:r w:rsidRPr="006C0F67">
              <w:rPr>
                <w:rFonts w:ascii="ＭＳ Ｐ明朝" w:eastAsia="ＭＳ Ｐ明朝" w:hAnsi="ＭＳ Ｐ明朝" w:cs="MS-PGothic"/>
                <w:w w:val="90"/>
                <w:kern w:val="0"/>
                <w:sz w:val="18"/>
                <w:szCs w:val="18"/>
              </w:rPr>
              <w:t>3親等以内）とします。</w:t>
            </w:r>
          </w:p>
        </w:tc>
      </w:tr>
      <w:tr w:rsidR="006C0F67" w14:paraId="5AD43F91" w14:textId="77777777" w:rsidTr="00666822">
        <w:trPr>
          <w:trHeight w:val="553"/>
        </w:trPr>
        <w:tc>
          <w:tcPr>
            <w:tcW w:w="850" w:type="dxa"/>
            <w:vMerge/>
            <w:vAlign w:val="center"/>
          </w:tcPr>
          <w:p w14:paraId="05436DC2" w14:textId="77777777" w:rsidR="006C0F67" w:rsidRDefault="006C0F67" w:rsidP="00BC12A8">
            <w:pPr>
              <w:jc w:val="center"/>
              <w:rPr>
                <w:rFonts w:ascii="ＭＳ Ｐ明朝" w:eastAsia="ＭＳ Ｐ明朝" w:hAnsi="ＭＳ Ｐ明朝" w:cs="MS-PGothic"/>
                <w:kern w:val="0"/>
                <w:sz w:val="20"/>
                <w:szCs w:val="20"/>
              </w:rPr>
            </w:pPr>
          </w:p>
        </w:tc>
        <w:tc>
          <w:tcPr>
            <w:tcW w:w="1418" w:type="dxa"/>
            <w:vMerge/>
            <w:tcBorders>
              <w:bottom w:val="dashSmallGap" w:sz="4" w:space="0" w:color="auto"/>
            </w:tcBorders>
            <w:vAlign w:val="center"/>
          </w:tcPr>
          <w:p w14:paraId="06D66D44" w14:textId="77777777" w:rsidR="006C0F67" w:rsidRDefault="006C0F67" w:rsidP="00BC12A8">
            <w:pPr>
              <w:jc w:val="center"/>
              <w:rPr>
                <w:rFonts w:ascii="ＭＳ Ｐ明朝" w:eastAsia="ＭＳ Ｐ明朝" w:hAnsi="ＭＳ Ｐ明朝" w:cs="MS-PGothic"/>
                <w:kern w:val="0"/>
                <w:sz w:val="20"/>
                <w:szCs w:val="20"/>
              </w:rPr>
            </w:pPr>
          </w:p>
        </w:tc>
        <w:tc>
          <w:tcPr>
            <w:tcW w:w="6520" w:type="dxa"/>
            <w:tcBorders>
              <w:top w:val="nil"/>
              <w:bottom w:val="dashSmallGap" w:sz="4" w:space="0" w:color="auto"/>
            </w:tcBorders>
            <w:vAlign w:val="center"/>
          </w:tcPr>
          <w:p w14:paraId="6B2A8F9C" w14:textId="77777777" w:rsidR="006C0F67" w:rsidRPr="006C0F67" w:rsidRDefault="006C0F67" w:rsidP="000A1406">
            <w:pPr>
              <w:jc w:val="center"/>
              <w:rPr>
                <w:rFonts w:ascii="ＭＳ Ｐ明朝" w:eastAsia="ＭＳ Ｐ明朝" w:hAnsi="ＭＳ Ｐ明朝" w:cs="MS-PGothic"/>
                <w:kern w:val="0"/>
                <w:sz w:val="20"/>
                <w:szCs w:val="20"/>
              </w:rPr>
            </w:pPr>
          </w:p>
        </w:tc>
      </w:tr>
      <w:tr w:rsidR="000A1406" w14:paraId="5ED86616" w14:textId="77777777" w:rsidTr="00666822">
        <w:trPr>
          <w:trHeight w:val="553"/>
        </w:trPr>
        <w:tc>
          <w:tcPr>
            <w:tcW w:w="850" w:type="dxa"/>
            <w:vMerge/>
            <w:vAlign w:val="center"/>
          </w:tcPr>
          <w:p w14:paraId="5B703A63" w14:textId="77777777" w:rsidR="000A1406" w:rsidRDefault="000A1406" w:rsidP="00BC12A8">
            <w:pPr>
              <w:jc w:val="center"/>
              <w:rPr>
                <w:rFonts w:ascii="ＭＳ Ｐ明朝" w:eastAsia="ＭＳ Ｐ明朝" w:hAnsi="ＭＳ Ｐ明朝" w:cs="MS-PGothic"/>
                <w:kern w:val="0"/>
                <w:sz w:val="20"/>
                <w:szCs w:val="20"/>
              </w:rPr>
            </w:pPr>
          </w:p>
        </w:tc>
        <w:tc>
          <w:tcPr>
            <w:tcW w:w="1418" w:type="dxa"/>
            <w:tcBorders>
              <w:top w:val="dashSmallGap" w:sz="4" w:space="0" w:color="auto"/>
              <w:bottom w:val="single" w:sz="4" w:space="0" w:color="auto"/>
            </w:tcBorders>
            <w:vAlign w:val="center"/>
          </w:tcPr>
          <w:p w14:paraId="7B7CCDDD" w14:textId="77777777" w:rsidR="000A1406" w:rsidRDefault="000A1406" w:rsidP="00BC12A8">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連絡先</w:t>
            </w:r>
          </w:p>
        </w:tc>
        <w:tc>
          <w:tcPr>
            <w:tcW w:w="6520" w:type="dxa"/>
            <w:tcBorders>
              <w:top w:val="dashSmallGap" w:sz="4" w:space="0" w:color="auto"/>
              <w:bottom w:val="single" w:sz="4" w:space="0" w:color="auto"/>
            </w:tcBorders>
            <w:vAlign w:val="center"/>
          </w:tcPr>
          <w:p w14:paraId="7DF298AF" w14:textId="77777777" w:rsidR="000A1406" w:rsidRDefault="000A1406" w:rsidP="000A1406">
            <w:pPr>
              <w:jc w:val="center"/>
              <w:rPr>
                <w:rFonts w:ascii="ＭＳ Ｐ明朝" w:eastAsia="ＭＳ Ｐ明朝" w:hAnsi="ＭＳ Ｐ明朝" w:cs="MS-PGothic"/>
                <w:kern w:val="0"/>
                <w:sz w:val="20"/>
                <w:szCs w:val="20"/>
              </w:rPr>
            </w:pPr>
          </w:p>
        </w:tc>
      </w:tr>
      <w:tr w:rsidR="006C0F67" w14:paraId="1F0BC7AD" w14:textId="77777777" w:rsidTr="00666822">
        <w:trPr>
          <w:trHeight w:val="258"/>
        </w:trPr>
        <w:tc>
          <w:tcPr>
            <w:tcW w:w="850" w:type="dxa"/>
            <w:vMerge w:val="restart"/>
            <w:vAlign w:val="center"/>
          </w:tcPr>
          <w:p w14:paraId="515719F6" w14:textId="5641F98B"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故人</w:t>
            </w:r>
          </w:p>
        </w:tc>
        <w:tc>
          <w:tcPr>
            <w:tcW w:w="1418" w:type="dxa"/>
            <w:vMerge w:val="restart"/>
            <w:vAlign w:val="center"/>
          </w:tcPr>
          <w:p w14:paraId="370EF729" w14:textId="06D00A5D"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学籍番号</w:t>
            </w:r>
          </w:p>
        </w:tc>
        <w:tc>
          <w:tcPr>
            <w:tcW w:w="6520" w:type="dxa"/>
            <w:tcBorders>
              <w:bottom w:val="nil"/>
            </w:tcBorders>
            <w:vAlign w:val="center"/>
          </w:tcPr>
          <w:p w14:paraId="7FEF6BE9" w14:textId="34E092FF" w:rsidR="006C0F67" w:rsidRDefault="006C0F67" w:rsidP="006C0F67">
            <w:pPr>
              <w:jc w:val="left"/>
              <w:rPr>
                <w:rFonts w:ascii="ＭＳ Ｐ明朝" w:eastAsia="ＭＳ Ｐ明朝" w:hAnsi="ＭＳ Ｐ明朝" w:cs="MS-PGothic"/>
                <w:kern w:val="0"/>
                <w:sz w:val="20"/>
                <w:szCs w:val="20"/>
              </w:rPr>
            </w:pPr>
            <w:r>
              <w:rPr>
                <w:rFonts w:ascii="ＭＳ Ｐ明朝" w:eastAsia="ＭＳ Ｐ明朝" w:hAnsi="ＭＳ Ｐ明朝" w:cs="MS-PGothic" w:hint="eastAsia"/>
                <w:w w:val="90"/>
                <w:kern w:val="0"/>
                <w:sz w:val="18"/>
                <w:szCs w:val="18"/>
              </w:rPr>
              <w:t>学籍番号不明の場合は記載いただかなくても</w:t>
            </w:r>
            <w:r w:rsidR="00666822">
              <w:rPr>
                <w:rFonts w:ascii="ＭＳ Ｐ明朝" w:eastAsia="ＭＳ Ｐ明朝" w:hAnsi="ＭＳ Ｐ明朝" w:cs="MS-PGothic" w:hint="eastAsia"/>
                <w:w w:val="90"/>
                <w:kern w:val="0"/>
                <w:sz w:val="18"/>
                <w:szCs w:val="18"/>
              </w:rPr>
              <w:t>（入学年度・卒業年度・学科だけでも）</w:t>
            </w:r>
            <w:r>
              <w:rPr>
                <w:rFonts w:ascii="ＭＳ Ｐ明朝" w:eastAsia="ＭＳ Ｐ明朝" w:hAnsi="ＭＳ Ｐ明朝" w:cs="MS-PGothic" w:hint="eastAsia"/>
                <w:w w:val="90"/>
                <w:kern w:val="0"/>
                <w:sz w:val="18"/>
                <w:szCs w:val="18"/>
              </w:rPr>
              <w:t>結構です。</w:t>
            </w:r>
          </w:p>
        </w:tc>
      </w:tr>
      <w:tr w:rsidR="006C0F67" w14:paraId="1560CC4A" w14:textId="77777777" w:rsidTr="00666822">
        <w:trPr>
          <w:trHeight w:val="553"/>
        </w:trPr>
        <w:tc>
          <w:tcPr>
            <w:tcW w:w="850" w:type="dxa"/>
            <w:vMerge/>
            <w:vAlign w:val="center"/>
          </w:tcPr>
          <w:p w14:paraId="511807F7" w14:textId="77777777" w:rsidR="006C0F67" w:rsidRDefault="006C0F67" w:rsidP="006C0F67">
            <w:pPr>
              <w:jc w:val="center"/>
              <w:rPr>
                <w:rFonts w:ascii="ＭＳ Ｐ明朝" w:eastAsia="ＭＳ Ｐ明朝" w:hAnsi="ＭＳ Ｐ明朝" w:cs="MS-PGothic"/>
                <w:kern w:val="0"/>
                <w:sz w:val="20"/>
                <w:szCs w:val="20"/>
              </w:rPr>
            </w:pPr>
          </w:p>
        </w:tc>
        <w:tc>
          <w:tcPr>
            <w:tcW w:w="1418" w:type="dxa"/>
            <w:vMerge/>
            <w:tcBorders>
              <w:bottom w:val="dashSmallGap" w:sz="4" w:space="0" w:color="auto"/>
            </w:tcBorders>
            <w:vAlign w:val="center"/>
          </w:tcPr>
          <w:p w14:paraId="21F663ED" w14:textId="77777777" w:rsidR="006C0F67" w:rsidRDefault="006C0F67" w:rsidP="006C0F67">
            <w:pPr>
              <w:jc w:val="center"/>
              <w:rPr>
                <w:rFonts w:ascii="ＭＳ Ｐ明朝" w:eastAsia="ＭＳ Ｐ明朝" w:hAnsi="ＭＳ Ｐ明朝" w:cs="MS-PGothic"/>
                <w:kern w:val="0"/>
                <w:sz w:val="20"/>
                <w:szCs w:val="20"/>
              </w:rPr>
            </w:pPr>
          </w:p>
        </w:tc>
        <w:tc>
          <w:tcPr>
            <w:tcW w:w="6520" w:type="dxa"/>
            <w:tcBorders>
              <w:top w:val="nil"/>
              <w:bottom w:val="dashSmallGap" w:sz="4" w:space="0" w:color="auto"/>
            </w:tcBorders>
            <w:vAlign w:val="center"/>
          </w:tcPr>
          <w:p w14:paraId="046442BC" w14:textId="77777777" w:rsidR="006C0F67" w:rsidRDefault="006C0F67" w:rsidP="006C0F67">
            <w:pPr>
              <w:jc w:val="center"/>
              <w:rPr>
                <w:rFonts w:ascii="ＭＳ Ｐ明朝" w:eastAsia="ＭＳ Ｐ明朝" w:hAnsi="ＭＳ Ｐ明朝" w:cs="MS-PGothic"/>
                <w:kern w:val="0"/>
                <w:sz w:val="20"/>
                <w:szCs w:val="20"/>
              </w:rPr>
            </w:pPr>
          </w:p>
        </w:tc>
      </w:tr>
      <w:tr w:rsidR="006C0F67" w14:paraId="5AEBADA5" w14:textId="77777777" w:rsidTr="00666822">
        <w:trPr>
          <w:trHeight w:val="553"/>
        </w:trPr>
        <w:tc>
          <w:tcPr>
            <w:tcW w:w="850" w:type="dxa"/>
            <w:vMerge/>
            <w:vAlign w:val="center"/>
          </w:tcPr>
          <w:p w14:paraId="2EAA447D" w14:textId="77777777" w:rsidR="006C0F67" w:rsidRDefault="006C0F67" w:rsidP="006C0F67">
            <w:pPr>
              <w:jc w:val="center"/>
              <w:rPr>
                <w:rFonts w:ascii="ＭＳ Ｐ明朝" w:eastAsia="ＭＳ Ｐ明朝" w:hAnsi="ＭＳ Ｐ明朝" w:cs="MS-PGothic"/>
                <w:kern w:val="0"/>
                <w:sz w:val="20"/>
                <w:szCs w:val="20"/>
              </w:rPr>
            </w:pPr>
          </w:p>
        </w:tc>
        <w:tc>
          <w:tcPr>
            <w:tcW w:w="1418" w:type="dxa"/>
            <w:tcBorders>
              <w:top w:val="dashSmallGap" w:sz="4" w:space="0" w:color="auto"/>
              <w:bottom w:val="dashSmallGap" w:sz="4" w:space="0" w:color="auto"/>
            </w:tcBorders>
            <w:vAlign w:val="center"/>
          </w:tcPr>
          <w:p w14:paraId="21F7FF68" w14:textId="7A7229E5"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氏名</w:t>
            </w:r>
          </w:p>
        </w:tc>
        <w:tc>
          <w:tcPr>
            <w:tcW w:w="6520" w:type="dxa"/>
            <w:tcBorders>
              <w:top w:val="dashSmallGap" w:sz="4" w:space="0" w:color="auto"/>
              <w:bottom w:val="dashSmallGap" w:sz="4" w:space="0" w:color="auto"/>
            </w:tcBorders>
            <w:vAlign w:val="center"/>
          </w:tcPr>
          <w:p w14:paraId="1C148980" w14:textId="77777777" w:rsidR="006C0F67" w:rsidRDefault="006C0F67" w:rsidP="006C0F67">
            <w:pPr>
              <w:jc w:val="center"/>
              <w:rPr>
                <w:rFonts w:ascii="ＭＳ Ｐ明朝" w:eastAsia="ＭＳ Ｐ明朝" w:hAnsi="ＭＳ Ｐ明朝" w:cs="MS-PGothic"/>
                <w:kern w:val="0"/>
                <w:sz w:val="20"/>
                <w:szCs w:val="20"/>
              </w:rPr>
            </w:pPr>
          </w:p>
        </w:tc>
      </w:tr>
      <w:tr w:rsidR="006C0F67" w14:paraId="0287F0FE" w14:textId="77777777" w:rsidTr="00666822">
        <w:trPr>
          <w:trHeight w:val="553"/>
        </w:trPr>
        <w:tc>
          <w:tcPr>
            <w:tcW w:w="850" w:type="dxa"/>
            <w:vMerge/>
            <w:vAlign w:val="center"/>
          </w:tcPr>
          <w:p w14:paraId="21ED88BE" w14:textId="77777777" w:rsidR="006C0F67" w:rsidRDefault="006C0F67" w:rsidP="006C0F67">
            <w:pPr>
              <w:jc w:val="center"/>
              <w:rPr>
                <w:rFonts w:ascii="ＭＳ Ｐ明朝" w:eastAsia="ＭＳ Ｐ明朝" w:hAnsi="ＭＳ Ｐ明朝" w:cs="MS-PGothic"/>
                <w:kern w:val="0"/>
                <w:sz w:val="20"/>
                <w:szCs w:val="20"/>
              </w:rPr>
            </w:pPr>
          </w:p>
        </w:tc>
        <w:tc>
          <w:tcPr>
            <w:tcW w:w="1418" w:type="dxa"/>
            <w:tcBorders>
              <w:top w:val="dashSmallGap" w:sz="4" w:space="0" w:color="auto"/>
            </w:tcBorders>
            <w:vAlign w:val="center"/>
          </w:tcPr>
          <w:p w14:paraId="30A39B9E" w14:textId="34630899"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ご逝去年月日</w:t>
            </w:r>
          </w:p>
        </w:tc>
        <w:tc>
          <w:tcPr>
            <w:tcW w:w="6520" w:type="dxa"/>
            <w:tcBorders>
              <w:top w:val="dashSmallGap" w:sz="4" w:space="0" w:color="auto"/>
            </w:tcBorders>
            <w:vAlign w:val="center"/>
          </w:tcPr>
          <w:p w14:paraId="0F95D7E4" w14:textId="77777777" w:rsidR="006C0F67" w:rsidRDefault="006C0F67" w:rsidP="006C0F67">
            <w:pPr>
              <w:jc w:val="center"/>
              <w:rPr>
                <w:rFonts w:ascii="ＭＳ Ｐ明朝" w:eastAsia="ＭＳ Ｐ明朝" w:hAnsi="ＭＳ Ｐ明朝" w:cs="MS-PGothic"/>
                <w:kern w:val="0"/>
                <w:sz w:val="20"/>
                <w:szCs w:val="20"/>
              </w:rPr>
            </w:pPr>
          </w:p>
        </w:tc>
      </w:tr>
      <w:tr w:rsidR="006C0F67" w14:paraId="787E430D" w14:textId="77777777" w:rsidTr="00666822">
        <w:tc>
          <w:tcPr>
            <w:tcW w:w="2268" w:type="dxa"/>
            <w:gridSpan w:val="2"/>
            <w:vMerge w:val="restart"/>
            <w:vAlign w:val="center"/>
          </w:tcPr>
          <w:p w14:paraId="0CD46F7C" w14:textId="77777777"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ホームページ</w:t>
            </w:r>
          </w:p>
          <w:p w14:paraId="1EC634F6" w14:textId="148CD2C3" w:rsidR="006C0F67" w:rsidRDefault="006C0F67" w:rsidP="006C0F67">
            <w:pPr>
              <w:jc w:val="center"/>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掲載コメント</w:t>
            </w:r>
          </w:p>
        </w:tc>
        <w:tc>
          <w:tcPr>
            <w:tcW w:w="6520" w:type="dxa"/>
            <w:tcBorders>
              <w:bottom w:val="nil"/>
            </w:tcBorders>
          </w:tcPr>
          <w:p w14:paraId="1428B396" w14:textId="31D9FE4F" w:rsidR="006C0F67" w:rsidRPr="006C0F67" w:rsidRDefault="006C0F67" w:rsidP="006C0F67">
            <w:pPr>
              <w:jc w:val="left"/>
              <w:rPr>
                <w:rFonts w:ascii="ＭＳ Ｐ明朝" w:eastAsia="ＭＳ Ｐ明朝" w:hAnsi="ＭＳ Ｐ明朝" w:cs="MS-PGothic"/>
                <w:w w:val="90"/>
                <w:kern w:val="0"/>
                <w:sz w:val="20"/>
                <w:szCs w:val="20"/>
              </w:rPr>
            </w:pPr>
            <w:r w:rsidRPr="006C0F67">
              <w:rPr>
                <w:rFonts w:ascii="ＭＳ Ｐ明朝" w:eastAsia="ＭＳ Ｐ明朝" w:hAnsi="ＭＳ Ｐ明朝" w:cs="MS-PGothic" w:hint="eastAsia"/>
                <w:w w:val="90"/>
                <w:kern w:val="0"/>
                <w:sz w:val="20"/>
                <w:szCs w:val="20"/>
              </w:rPr>
              <w:t>希望がない場合は学籍番号・故人氏名・死亡年月日</w:t>
            </w:r>
            <w:r>
              <w:rPr>
                <w:rFonts w:ascii="ＭＳ Ｐ明朝" w:eastAsia="ＭＳ Ｐ明朝" w:hAnsi="ＭＳ Ｐ明朝" w:cs="MS-PGothic" w:hint="eastAsia"/>
                <w:w w:val="90"/>
                <w:kern w:val="0"/>
                <w:sz w:val="20"/>
                <w:szCs w:val="20"/>
              </w:rPr>
              <w:t>のみ</w:t>
            </w:r>
            <w:r w:rsidRPr="006C0F67">
              <w:rPr>
                <w:rFonts w:ascii="ＭＳ Ｐ明朝" w:eastAsia="ＭＳ Ｐ明朝" w:hAnsi="ＭＳ Ｐ明朝" w:cs="MS-PGothic" w:hint="eastAsia"/>
                <w:w w:val="90"/>
                <w:kern w:val="0"/>
                <w:sz w:val="20"/>
                <w:szCs w:val="20"/>
              </w:rPr>
              <w:t>掲載します。</w:t>
            </w:r>
          </w:p>
        </w:tc>
      </w:tr>
      <w:tr w:rsidR="006C0F67" w14:paraId="2ED3320C" w14:textId="77777777" w:rsidTr="00666822">
        <w:trPr>
          <w:trHeight w:val="3652"/>
        </w:trPr>
        <w:tc>
          <w:tcPr>
            <w:tcW w:w="2268" w:type="dxa"/>
            <w:gridSpan w:val="2"/>
            <w:vMerge/>
            <w:vAlign w:val="center"/>
          </w:tcPr>
          <w:p w14:paraId="1EDF4774" w14:textId="79493FAD" w:rsidR="006C0F67" w:rsidRDefault="006C0F67" w:rsidP="006C0F67">
            <w:pPr>
              <w:jc w:val="center"/>
              <w:rPr>
                <w:rFonts w:ascii="ＭＳ Ｐ明朝" w:eastAsia="ＭＳ Ｐ明朝" w:hAnsi="ＭＳ Ｐ明朝" w:cs="MS-PGothic"/>
                <w:kern w:val="0"/>
                <w:sz w:val="20"/>
                <w:szCs w:val="20"/>
              </w:rPr>
            </w:pPr>
          </w:p>
        </w:tc>
        <w:tc>
          <w:tcPr>
            <w:tcW w:w="6520" w:type="dxa"/>
            <w:tcBorders>
              <w:top w:val="nil"/>
            </w:tcBorders>
          </w:tcPr>
          <w:p w14:paraId="0F4395B6" w14:textId="77777777" w:rsidR="006C0F67" w:rsidRPr="006C0F67" w:rsidRDefault="006C0F67" w:rsidP="006C0F67">
            <w:pPr>
              <w:rPr>
                <w:rFonts w:ascii="ＭＳ Ｐ明朝" w:eastAsia="ＭＳ Ｐ明朝" w:hAnsi="ＭＳ Ｐ明朝" w:cs="MS-PGothic"/>
                <w:b/>
                <w:bCs/>
                <w:w w:val="90"/>
                <w:kern w:val="0"/>
                <w:sz w:val="20"/>
                <w:szCs w:val="20"/>
              </w:rPr>
            </w:pPr>
          </w:p>
        </w:tc>
      </w:tr>
    </w:tbl>
    <w:p w14:paraId="66FFA303" w14:textId="490A0C43" w:rsidR="000A1406" w:rsidRPr="000A1406" w:rsidRDefault="000A1406" w:rsidP="002F0130">
      <w:pPr>
        <w:spacing w:line="300" w:lineRule="exact"/>
        <w:ind w:leftChars="202" w:left="990" w:rightChars="336" w:right="706" w:hangingChars="283" w:hanging="566"/>
        <w:rPr>
          <w:rFonts w:ascii="メイリオ" w:eastAsia="メイリオ" w:hAnsi="メイリオ" w:cs="MS-PGothic"/>
          <w:kern w:val="0"/>
          <w:sz w:val="20"/>
          <w:szCs w:val="20"/>
        </w:rPr>
      </w:pPr>
      <w:r w:rsidRPr="000A1406">
        <w:rPr>
          <w:rFonts w:ascii="メイリオ" w:eastAsia="メイリオ" w:hAnsi="メイリオ" w:cs="MS-PGothic" w:hint="eastAsia"/>
          <w:kern w:val="0"/>
          <w:sz w:val="20"/>
          <w:szCs w:val="20"/>
        </w:rPr>
        <w:t>※</w:t>
      </w:r>
      <w:r w:rsidRPr="000A1406">
        <w:rPr>
          <w:rFonts w:ascii="メイリオ" w:eastAsia="メイリオ" w:hAnsi="メイリオ" w:cs="MS-PGothic"/>
          <w:kern w:val="0"/>
          <w:sz w:val="20"/>
          <w:szCs w:val="20"/>
        </w:rPr>
        <w:t>1</w:t>
      </w:r>
      <w:r w:rsidR="002F0130">
        <w:rPr>
          <w:rFonts w:ascii="メイリオ" w:eastAsia="メイリオ" w:hAnsi="メイリオ" w:cs="MS-PGothic"/>
          <w:kern w:val="0"/>
          <w:sz w:val="20"/>
          <w:szCs w:val="20"/>
        </w:rPr>
        <w:tab/>
      </w:r>
      <w:r w:rsidRPr="000A1406">
        <w:rPr>
          <w:rFonts w:ascii="メイリオ" w:eastAsia="メイリオ" w:hAnsi="メイリオ" w:cs="MS-PGothic"/>
          <w:kern w:val="0"/>
          <w:sz w:val="20"/>
          <w:szCs w:val="20"/>
        </w:rPr>
        <w:t>故</w:t>
      </w:r>
      <w:r w:rsidRPr="000A1406">
        <w:rPr>
          <w:rFonts w:ascii="メイリオ" w:eastAsia="メイリオ" w:hAnsi="メイリオ" w:cs="Microsoft JhengHei" w:hint="eastAsia"/>
          <w:kern w:val="0"/>
          <w:sz w:val="20"/>
          <w:szCs w:val="20"/>
        </w:rPr>
        <w:t>⼈</w:t>
      </w:r>
      <w:r w:rsidRPr="000A1406">
        <w:rPr>
          <w:rFonts w:ascii="メイリオ" w:eastAsia="メイリオ" w:hAnsi="メイリオ" w:cs="ＭＳ Ｐ明朝" w:hint="eastAsia"/>
          <w:kern w:val="0"/>
          <w:sz w:val="20"/>
          <w:szCs w:val="20"/>
        </w:rPr>
        <w:t>との続柄を証明できる書類および亡くなられたことが証明できる書類</w:t>
      </w:r>
      <w:r w:rsidRPr="000A1406">
        <w:rPr>
          <w:rFonts w:ascii="メイリオ" w:eastAsia="メイリオ" w:hAnsi="メイリオ" w:cs="MS-PGothic" w:hint="eastAsia"/>
          <w:kern w:val="0"/>
          <w:sz w:val="20"/>
          <w:szCs w:val="20"/>
        </w:rPr>
        <w:t>（会葬礼状・死亡診断書／コピー可）などを添付してください。</w:t>
      </w:r>
    </w:p>
    <w:p w14:paraId="26A99436" w14:textId="0DE26E92" w:rsidR="000A1406" w:rsidRPr="000A1406" w:rsidRDefault="000A1406" w:rsidP="002F0130">
      <w:pPr>
        <w:spacing w:line="300" w:lineRule="exact"/>
        <w:ind w:leftChars="202" w:left="990" w:hangingChars="283" w:hanging="566"/>
        <w:rPr>
          <w:rFonts w:ascii="メイリオ" w:eastAsia="メイリオ" w:hAnsi="メイリオ" w:cs="MS-PGothic"/>
          <w:kern w:val="0"/>
          <w:sz w:val="20"/>
          <w:szCs w:val="20"/>
        </w:rPr>
      </w:pPr>
      <w:r w:rsidRPr="000A1406">
        <w:rPr>
          <w:rFonts w:ascii="メイリオ" w:eastAsia="メイリオ" w:hAnsi="メイリオ" w:cs="MS-PGothic" w:hint="eastAsia"/>
          <w:kern w:val="0"/>
          <w:sz w:val="20"/>
          <w:szCs w:val="20"/>
        </w:rPr>
        <w:t>※</w:t>
      </w:r>
      <w:r w:rsidRPr="000A1406">
        <w:rPr>
          <w:rFonts w:ascii="メイリオ" w:eastAsia="メイリオ" w:hAnsi="メイリオ" w:cs="MS-PGothic"/>
          <w:kern w:val="0"/>
          <w:sz w:val="20"/>
          <w:szCs w:val="20"/>
        </w:rPr>
        <w:t>2</w:t>
      </w:r>
      <w:r w:rsidR="002F0130">
        <w:rPr>
          <w:rFonts w:ascii="メイリオ" w:eastAsia="メイリオ" w:hAnsi="メイリオ" w:cs="MS-PGothic"/>
          <w:kern w:val="0"/>
          <w:sz w:val="20"/>
          <w:szCs w:val="20"/>
        </w:rPr>
        <w:tab/>
      </w:r>
      <w:r w:rsidRPr="000A1406">
        <w:rPr>
          <w:rFonts w:ascii="メイリオ" w:eastAsia="メイリオ" w:hAnsi="メイリオ" w:cs="MS-PGothic"/>
          <w:kern w:val="0"/>
          <w:sz w:val="20"/>
          <w:szCs w:val="20"/>
        </w:rPr>
        <w:t>申請資格は、同居</w:t>
      </w:r>
      <w:r w:rsidRPr="000A1406">
        <w:rPr>
          <w:rFonts w:ascii="メイリオ" w:eastAsia="メイリオ" w:hAnsi="メイリオ" w:cs="Microsoft JhengHei" w:hint="eastAsia"/>
          <w:kern w:val="0"/>
          <w:sz w:val="20"/>
          <w:szCs w:val="20"/>
        </w:rPr>
        <w:t>⼈</w:t>
      </w:r>
      <w:r w:rsidRPr="000A1406">
        <w:rPr>
          <w:rFonts w:ascii="メイリオ" w:eastAsia="メイリオ" w:hAnsi="メイリオ" w:cs="ＭＳ Ｐ明朝" w:hint="eastAsia"/>
          <w:kern w:val="0"/>
          <w:sz w:val="20"/>
          <w:szCs w:val="20"/>
        </w:rPr>
        <w:t>または、親族（</w:t>
      </w:r>
      <w:r w:rsidRPr="000A1406">
        <w:rPr>
          <w:rFonts w:ascii="メイリオ" w:eastAsia="メイリオ" w:hAnsi="メイリオ" w:cs="MS-PGothic"/>
          <w:kern w:val="0"/>
          <w:sz w:val="20"/>
          <w:szCs w:val="20"/>
        </w:rPr>
        <w:t>3親等以内）とします。</w:t>
      </w:r>
    </w:p>
    <w:p w14:paraId="0162DACF" w14:textId="3D16D695" w:rsidR="000A1406" w:rsidRDefault="000A1406" w:rsidP="002F0130">
      <w:pPr>
        <w:spacing w:line="300" w:lineRule="exact"/>
        <w:ind w:leftChars="202" w:left="990" w:hangingChars="283" w:hanging="566"/>
        <w:rPr>
          <w:rFonts w:ascii="メイリオ" w:eastAsia="メイリオ" w:hAnsi="メイリオ" w:cs="ＭＳ Ｐ明朝"/>
          <w:kern w:val="0"/>
          <w:sz w:val="20"/>
          <w:szCs w:val="20"/>
        </w:rPr>
      </w:pPr>
      <w:r w:rsidRPr="000A1406">
        <w:rPr>
          <w:rFonts w:ascii="メイリオ" w:eastAsia="メイリオ" w:hAnsi="メイリオ" w:cs="MS-PGothic" w:hint="eastAsia"/>
          <w:kern w:val="0"/>
          <w:sz w:val="20"/>
          <w:szCs w:val="20"/>
        </w:rPr>
        <w:t>※</w:t>
      </w:r>
      <w:r w:rsidRPr="000A1406">
        <w:rPr>
          <w:rFonts w:ascii="メイリオ" w:eastAsia="メイリオ" w:hAnsi="メイリオ" w:cs="MS-PGothic"/>
          <w:kern w:val="0"/>
          <w:sz w:val="20"/>
          <w:szCs w:val="20"/>
        </w:rPr>
        <w:t>3</w:t>
      </w:r>
      <w:r w:rsidR="002F0130">
        <w:rPr>
          <w:rFonts w:ascii="メイリオ" w:eastAsia="メイリオ" w:hAnsi="メイリオ" w:cs="MS-PGothic"/>
          <w:kern w:val="0"/>
          <w:sz w:val="20"/>
          <w:szCs w:val="20"/>
        </w:rPr>
        <w:tab/>
      </w:r>
      <w:r w:rsidRPr="000A1406">
        <w:rPr>
          <w:rFonts w:ascii="メイリオ" w:eastAsia="メイリオ" w:hAnsi="メイリオ" w:cs="MS-PGothic"/>
          <w:kern w:val="0"/>
          <w:sz w:val="20"/>
          <w:szCs w:val="20"/>
        </w:rPr>
        <w:t>ホームページへの掲載は</w:t>
      </w:r>
      <w:r w:rsidRPr="000A1406">
        <w:rPr>
          <w:rFonts w:ascii="メイリオ" w:eastAsia="メイリオ" w:hAnsi="メイリオ" w:cs="Microsoft JhengHei" w:hint="eastAsia"/>
          <w:kern w:val="0"/>
          <w:sz w:val="20"/>
          <w:szCs w:val="20"/>
        </w:rPr>
        <w:t>⼤</w:t>
      </w:r>
      <w:r w:rsidRPr="000A1406">
        <w:rPr>
          <w:rFonts w:ascii="メイリオ" w:eastAsia="メイリオ" w:hAnsi="メイリオ" w:cs="ＭＳ Ｐ明朝" w:hint="eastAsia"/>
          <w:kern w:val="0"/>
          <w:sz w:val="20"/>
          <w:szCs w:val="20"/>
        </w:rPr>
        <w:t>同</w:t>
      </w:r>
      <w:r w:rsidRPr="000A1406">
        <w:rPr>
          <w:rFonts w:ascii="メイリオ" w:eastAsia="メイリオ" w:hAnsi="メイリオ" w:cs="Microsoft JhengHei" w:hint="eastAsia"/>
          <w:kern w:val="0"/>
          <w:sz w:val="20"/>
          <w:szCs w:val="20"/>
        </w:rPr>
        <w:t>⼤</w:t>
      </w:r>
      <w:r w:rsidRPr="000A1406">
        <w:rPr>
          <w:rFonts w:ascii="メイリオ" w:eastAsia="メイリオ" w:hAnsi="メイリオ" w:cs="ＭＳ Ｐ明朝" w:hint="eastAsia"/>
          <w:kern w:val="0"/>
          <w:sz w:val="20"/>
          <w:szCs w:val="20"/>
        </w:rPr>
        <w:t>学同窓会員に限ります。</w:t>
      </w:r>
    </w:p>
    <w:p w14:paraId="7B2ADA13" w14:textId="77111814" w:rsidR="002F0130" w:rsidRDefault="002F0130" w:rsidP="000A1406">
      <w:pPr>
        <w:spacing w:line="300" w:lineRule="exact"/>
        <w:ind w:firstLineChars="213" w:firstLine="426"/>
        <w:rPr>
          <w:rFonts w:ascii="メイリオ" w:eastAsia="メイリオ" w:hAnsi="メイリオ" w:cs="MS-PGothic"/>
          <w:kern w:val="0"/>
          <w:sz w:val="20"/>
          <w:szCs w:val="20"/>
        </w:rPr>
      </w:pPr>
    </w:p>
    <w:p w14:paraId="65D5B152" w14:textId="77777777" w:rsidR="002F0130" w:rsidRDefault="002F0130" w:rsidP="000A1406">
      <w:pPr>
        <w:spacing w:line="300" w:lineRule="exact"/>
        <w:ind w:firstLineChars="213" w:firstLine="426"/>
        <w:rPr>
          <w:rFonts w:ascii="メイリオ" w:eastAsia="メイリオ" w:hAnsi="メイリオ" w:cs="MS-PGothic"/>
          <w:kern w:val="0"/>
          <w:sz w:val="20"/>
          <w:szCs w:val="20"/>
        </w:rPr>
      </w:pPr>
    </w:p>
    <w:p w14:paraId="0CC9B0BF" w14:textId="1D27A772" w:rsidR="002F0130" w:rsidRPr="00666822" w:rsidRDefault="002F0130" w:rsidP="000A1406">
      <w:pPr>
        <w:spacing w:line="300" w:lineRule="exact"/>
        <w:ind w:firstLineChars="213" w:firstLine="426"/>
        <w:rPr>
          <w:rFonts w:ascii="メイリオ" w:eastAsia="メイリオ" w:hAnsi="メイリオ" w:cs="MS-PGothic"/>
          <w:kern w:val="0"/>
          <w:sz w:val="20"/>
          <w:szCs w:val="20"/>
          <w:bdr w:val="single" w:sz="4" w:space="0" w:color="auto"/>
        </w:rPr>
      </w:pPr>
      <w:r w:rsidRPr="00666822">
        <w:rPr>
          <w:rFonts w:ascii="メイリオ" w:eastAsia="メイリオ" w:hAnsi="メイリオ" w:cs="MS-PGothic" w:hint="eastAsia"/>
          <w:kern w:val="0"/>
          <w:sz w:val="20"/>
          <w:szCs w:val="20"/>
          <w:bdr w:val="single" w:sz="4" w:space="0" w:color="auto"/>
        </w:rPr>
        <w:t>本申請書の送付先</w:t>
      </w:r>
    </w:p>
    <w:p w14:paraId="2F5297EB" w14:textId="0394DDA1" w:rsidR="002F0130" w:rsidRDefault="00666822" w:rsidP="00666822">
      <w:pPr>
        <w:spacing w:line="300" w:lineRule="exact"/>
        <w:ind w:firstLineChars="354" w:firstLine="708"/>
        <w:rPr>
          <w:rFonts w:ascii="メイリオ" w:eastAsia="メイリオ" w:hAnsi="メイリオ" w:cs="MS-PGothic"/>
          <w:kern w:val="0"/>
          <w:sz w:val="20"/>
          <w:szCs w:val="20"/>
        </w:rPr>
      </w:pPr>
      <w:r>
        <w:rPr>
          <w:rFonts w:ascii="メイリオ" w:eastAsia="メイリオ" w:hAnsi="メイリオ" w:cs="MS-PGothic" w:hint="eastAsia"/>
          <w:kern w:val="0"/>
          <w:sz w:val="20"/>
          <w:szCs w:val="20"/>
        </w:rPr>
        <w:t>①</w:t>
      </w:r>
      <w:r w:rsidR="002F0130">
        <w:rPr>
          <w:rFonts w:ascii="メイリオ" w:eastAsia="メイリオ" w:hAnsi="メイリオ" w:cs="MS-PGothic" w:hint="eastAsia"/>
          <w:kern w:val="0"/>
          <w:sz w:val="20"/>
          <w:szCs w:val="20"/>
        </w:rPr>
        <w:t>郵送の場合</w:t>
      </w:r>
      <w:r>
        <w:rPr>
          <w:rFonts w:ascii="メイリオ" w:eastAsia="メイリオ" w:hAnsi="メイリオ" w:cs="MS-PGothic" w:hint="eastAsia"/>
          <w:kern w:val="0"/>
          <w:sz w:val="20"/>
          <w:szCs w:val="20"/>
        </w:rPr>
        <w:t>：</w:t>
      </w:r>
      <w:r>
        <w:rPr>
          <w:rFonts w:ascii="メイリオ" w:eastAsia="メイリオ" w:hAnsi="メイリオ" w:cs="MS-PGothic"/>
          <w:kern w:val="0"/>
          <w:sz w:val="20"/>
          <w:szCs w:val="20"/>
        </w:rPr>
        <w:tab/>
      </w:r>
      <w:r w:rsidR="002F0130">
        <w:rPr>
          <w:rFonts w:ascii="メイリオ" w:eastAsia="メイリオ" w:hAnsi="メイリオ" w:cs="MS-PGothic" w:hint="eastAsia"/>
          <w:kern w:val="0"/>
          <w:sz w:val="20"/>
          <w:szCs w:val="20"/>
        </w:rPr>
        <w:t>名古屋市南区滝春町１０－３　大同大学同窓会事務局</w:t>
      </w:r>
    </w:p>
    <w:p w14:paraId="42D146AD" w14:textId="69ECA02A" w:rsidR="002F0130" w:rsidRDefault="00666822" w:rsidP="00666822">
      <w:pPr>
        <w:spacing w:line="300" w:lineRule="exact"/>
        <w:ind w:firstLineChars="354" w:firstLine="708"/>
        <w:rPr>
          <w:rFonts w:ascii="メイリオ" w:eastAsia="メイリオ" w:hAnsi="メイリオ" w:cs="MS-PGothic"/>
          <w:kern w:val="0"/>
          <w:sz w:val="20"/>
          <w:szCs w:val="20"/>
        </w:rPr>
      </w:pPr>
      <w:r>
        <w:rPr>
          <w:rFonts w:ascii="メイリオ" w:eastAsia="メイリオ" w:hAnsi="メイリオ" w:cs="MS-PGothic" w:hint="eastAsia"/>
          <w:kern w:val="0"/>
          <w:sz w:val="20"/>
          <w:szCs w:val="20"/>
        </w:rPr>
        <w:t>②</w:t>
      </w:r>
      <w:r w:rsidR="002F0130">
        <w:rPr>
          <w:rFonts w:ascii="メイリオ" w:eastAsia="メイリオ" w:hAnsi="メイリオ" w:cs="MS-PGothic" w:hint="eastAsia"/>
          <w:kern w:val="0"/>
          <w:sz w:val="20"/>
          <w:szCs w:val="20"/>
        </w:rPr>
        <w:t>FAXの場合</w:t>
      </w:r>
      <w:r>
        <w:rPr>
          <w:rFonts w:ascii="メイリオ" w:eastAsia="メイリオ" w:hAnsi="メイリオ" w:cs="MS-PGothic" w:hint="eastAsia"/>
          <w:kern w:val="0"/>
          <w:sz w:val="20"/>
          <w:szCs w:val="20"/>
        </w:rPr>
        <w:t>：</w:t>
      </w:r>
      <w:r>
        <w:rPr>
          <w:rFonts w:ascii="メイリオ" w:eastAsia="メイリオ" w:hAnsi="メイリオ" w:cs="MS-PGothic"/>
          <w:kern w:val="0"/>
          <w:sz w:val="20"/>
          <w:szCs w:val="20"/>
        </w:rPr>
        <w:tab/>
      </w:r>
      <w:r w:rsidR="002F0130">
        <w:rPr>
          <w:rFonts w:ascii="メイリオ" w:eastAsia="メイリオ" w:hAnsi="メイリオ" w:cs="MS-PGothic" w:hint="eastAsia"/>
          <w:kern w:val="0"/>
          <w:sz w:val="20"/>
          <w:szCs w:val="20"/>
        </w:rPr>
        <w:t>0120-531-023</w:t>
      </w:r>
    </w:p>
    <w:p w14:paraId="5B542FB7" w14:textId="05C978B0" w:rsidR="002F0130" w:rsidRDefault="00666822" w:rsidP="00666822">
      <w:pPr>
        <w:spacing w:line="300" w:lineRule="exact"/>
        <w:ind w:firstLineChars="354" w:firstLine="708"/>
        <w:rPr>
          <w:rFonts w:ascii="メイリオ" w:eastAsia="メイリオ" w:hAnsi="メイリオ" w:cs="MS-PGothic"/>
          <w:kern w:val="0"/>
          <w:sz w:val="20"/>
          <w:szCs w:val="20"/>
        </w:rPr>
      </w:pPr>
      <w:r>
        <w:rPr>
          <w:rFonts w:ascii="メイリオ" w:eastAsia="メイリオ" w:hAnsi="メイリオ" w:cs="MS-PGothic" w:hint="eastAsia"/>
          <w:kern w:val="0"/>
          <w:sz w:val="20"/>
          <w:szCs w:val="20"/>
        </w:rPr>
        <w:t>③</w:t>
      </w:r>
      <w:r w:rsidR="002F0130">
        <w:rPr>
          <w:rFonts w:ascii="メイリオ" w:eastAsia="メイリオ" w:hAnsi="メイリオ" w:cs="MS-PGothic" w:hint="eastAsia"/>
          <w:kern w:val="0"/>
          <w:sz w:val="20"/>
          <w:szCs w:val="20"/>
        </w:rPr>
        <w:t>E-mailの場合</w:t>
      </w:r>
      <w:r>
        <w:rPr>
          <w:rFonts w:ascii="メイリオ" w:eastAsia="メイリオ" w:hAnsi="メイリオ" w:cs="MS-PGothic" w:hint="eastAsia"/>
          <w:kern w:val="0"/>
          <w:sz w:val="20"/>
          <w:szCs w:val="20"/>
        </w:rPr>
        <w:t>：</w:t>
      </w:r>
      <w:r>
        <w:rPr>
          <w:rFonts w:ascii="メイリオ" w:eastAsia="メイリオ" w:hAnsi="メイリオ" w:cs="MS-PGothic"/>
          <w:kern w:val="0"/>
          <w:sz w:val="20"/>
          <w:szCs w:val="20"/>
        </w:rPr>
        <w:tab/>
      </w:r>
      <w:r w:rsidR="002F0130">
        <w:rPr>
          <w:rFonts w:ascii="Calibri" w:hAnsi="Calibri" w:cs="Calibri"/>
          <w:kern w:val="0"/>
          <w:sz w:val="22"/>
        </w:rPr>
        <w:t>office@gobys‐net.com</w:t>
      </w:r>
    </w:p>
    <w:p w14:paraId="2DFC0B20" w14:textId="77777777" w:rsidR="000A1406" w:rsidRPr="000A1406" w:rsidRDefault="000A1406">
      <w:pPr>
        <w:rPr>
          <w:rFonts w:ascii="ＭＳ Ｐ明朝" w:eastAsia="ＭＳ Ｐ明朝" w:hAnsi="ＭＳ Ｐ明朝" w:cs="MS-PGothic"/>
          <w:kern w:val="0"/>
          <w:sz w:val="20"/>
          <w:szCs w:val="20"/>
        </w:rPr>
      </w:pPr>
    </w:p>
    <w:sectPr w:rsidR="000A1406" w:rsidRPr="000A1406" w:rsidSect="00943E3C">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06"/>
    <w:rsid w:val="000A1406"/>
    <w:rsid w:val="0026037E"/>
    <w:rsid w:val="002F0130"/>
    <w:rsid w:val="00517501"/>
    <w:rsid w:val="00666822"/>
    <w:rsid w:val="006C0F67"/>
    <w:rsid w:val="0094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C105D"/>
  <w15:chartTrackingRefBased/>
  <w15:docId w15:val="{0BE19A00-0D72-478D-A6AC-0C76999B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F0130"/>
  </w:style>
  <w:style w:type="character" w:customStyle="1" w:styleId="a5">
    <w:name w:val="日付 (文字)"/>
    <w:basedOn w:val="a0"/>
    <w:link w:val="a4"/>
    <w:uiPriority w:val="99"/>
    <w:semiHidden/>
    <w:rsid w:val="002F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小堺　貴夫</dc:creator>
  <cp:keywords/>
  <dc:description/>
  <cp:lastModifiedBy>nagai</cp:lastModifiedBy>
  <cp:revision>2</cp:revision>
  <dcterms:created xsi:type="dcterms:W3CDTF">2022-05-31T00:26:00Z</dcterms:created>
  <dcterms:modified xsi:type="dcterms:W3CDTF">2022-05-31T00:26:00Z</dcterms:modified>
</cp:coreProperties>
</file>